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63" w:rsidRDefault="00D24D9E">
      <w:bookmarkStart w:id="0" w:name="_GoBack"/>
      <w:r w:rsidRPr="001368BC">
        <w:rPr>
          <w:rFonts w:cs="Arial"/>
          <w:b/>
          <w:bCs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0A189ED" wp14:editId="40351A8C">
                <wp:simplePos x="0" y="0"/>
                <wp:positionH relativeFrom="margin">
                  <wp:posOffset>0</wp:posOffset>
                </wp:positionH>
                <wp:positionV relativeFrom="margin">
                  <wp:posOffset>285750</wp:posOffset>
                </wp:positionV>
                <wp:extent cx="6714490" cy="7277100"/>
                <wp:effectExtent l="0" t="0" r="0" b="0"/>
                <wp:wrapSquare wrapText="bothSides"/>
                <wp:docPr id="63" name="Area di disegno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433209" y="4318171"/>
                            <a:ext cx="1917778" cy="2601098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9804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8064A2">
                                <a:lumMod val="40000"/>
                                <a:lumOff val="60000"/>
                              </a:srgb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 xml:space="preserve">Settore </w:t>
                              </w: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 xml:space="preserve">EROGAZIONI </w:t>
                              </w: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</w:p>
                            <w:p w:rsidR="00D24D9E" w:rsidRPr="00032C39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032C39">
                                <w:rPr>
                                  <w:rFonts w:asciiTheme="minorHAnsi" w:hAnsiTheme="minorHAnsi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LEGALE</w:t>
                              </w:r>
                              <w:r>
                                <w:rPr>
                                  <w:rFonts w:asciiTheme="minorHAnsi" w:hAnsiTheme="minorHAnsi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E </w:t>
                              </w:r>
                              <w:r w:rsidRPr="00032C39">
                                <w:rPr>
                                  <w:rFonts w:asciiTheme="minorHAnsi" w:hAnsiTheme="minorHAnsi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SOCIETARIO</w:t>
                              </w: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D24D9E" w:rsidRPr="00615E6A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proofErr w:type="gramStart"/>
                              <w:r w:rsidRPr="00615E6A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</w:rPr>
                                <w:t>Maddalena  Di</w:t>
                              </w:r>
                              <w:proofErr w:type="gramEnd"/>
                              <w:r w:rsidRPr="00615E6A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</w:rPr>
                                <w:t xml:space="preserve"> Dio</w:t>
                              </w:r>
                            </w:p>
                            <w:p w:rsidR="00D24D9E" w:rsidRPr="004E6194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4E6194"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Responsabile del settore </w:t>
                              </w: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DB4C5F"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Alice Gianotti</w:t>
                              </w:r>
                            </w:p>
                            <w:p w:rsidR="00D24D9E" w:rsidRPr="00DB4C5F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D24D9E" w:rsidRPr="004E6194" w:rsidRDefault="00D24D9E" w:rsidP="00D24D9E">
                              <w:pPr>
                                <w:adjustRightInd w:val="0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D24D9E" w:rsidRPr="004E6194" w:rsidRDefault="00D24D9E" w:rsidP="00D24D9E">
                              <w:pPr>
                                <w:adjustRightInd w:val="0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D24D9E" w:rsidRPr="00EE4D70" w:rsidRDefault="00D24D9E" w:rsidP="00D24D9E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595594" y="4317909"/>
                            <a:ext cx="1637907" cy="260093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9804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8064A2">
                                <a:lumMod val="40000"/>
                                <a:lumOff val="60000"/>
                              </a:srgb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>Settore</w:t>
                              </w: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>AMMINISTRAZIONE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u w:val="single"/>
                                </w:rPr>
                                <w:t>E SEGRETERIA</w:t>
                              </w: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u w:val="single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Alessandro Benna</w:t>
                              </w:r>
                            </w:p>
                            <w:p w:rsidR="00D24D9E" w:rsidRPr="00DB4C5F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Responsabile Amministrativo</w:t>
                              </w:r>
                            </w:p>
                            <w:p w:rsidR="00D24D9E" w:rsidRPr="00F62BD1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D24D9E" w:rsidRPr="00EB07B9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D24D9E" w:rsidRPr="00EB07B9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EB07B9"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Claudia Carbone</w:t>
                              </w:r>
                            </w:p>
                            <w:p w:rsidR="00D24D9E" w:rsidRPr="00DB4C5F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B4C5F">
                                <w:rPr>
                                  <w:rFonts w:asciiTheme="minorHAnsi" w:hAnsiTheme="minorHAnsi" w:cs="Tahoma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Addetta alla prima nota</w:t>
                              </w:r>
                            </w:p>
                            <w:p w:rsidR="00D24D9E" w:rsidRPr="00DB4C5F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B4C5F">
                                <w:rPr>
                                  <w:rFonts w:asciiTheme="minorHAnsi" w:hAnsiTheme="minorHAnsi" w:cs="Tahoma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Segreteria Generale</w:t>
                              </w:r>
                            </w:p>
                            <w:p w:rsidR="00D24D9E" w:rsidRPr="00EB07B9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D24D9E" w:rsidRPr="00D43214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noAutofit/>
                        </wps:bodyPr>
                      </wps:wsp>
                      <wps:wsp>
                        <wps:cNvPr id="46" name="AutoShape 29"/>
                        <wps:cNvSpPr>
                          <a:spLocks noChangeArrowheads="1"/>
                        </wps:cNvSpPr>
                        <wps:spPr bwMode="auto">
                          <a:xfrm flipV="1">
                            <a:off x="1389064" y="438150"/>
                            <a:ext cx="3583460" cy="1043441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66CCFF"/>
                              </a:gs>
                              <a:gs pos="100000">
                                <a:srgbClr val="66CCFF">
                                  <a:gamma/>
                                  <a:shade val="78824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66CCFF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24D9E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CONSIGLIO DI AMMINISTRAZIONE</w:t>
                              </w:r>
                            </w:p>
                            <w:p w:rsidR="00D24D9E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Giorgio Lamanna</w:t>
                              </w:r>
                            </w:p>
                            <w:p w:rsidR="00D24D9E" w:rsidRPr="000E1DE6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Pre</w:t>
                              </w:r>
                              <w:r w:rsidRPr="000E1DE6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sidente </w:t>
                              </w:r>
                            </w:p>
                            <w:p w:rsidR="00D24D9E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  <w:p w:rsidR="00D24D9E" w:rsidRDefault="00D24D9E" w:rsidP="00D24D9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  Consiglieri: Rosetta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Gessaga,  Andrea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Carioti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,</w:t>
                              </w:r>
                            </w:p>
                            <w:p w:rsidR="00D24D9E" w:rsidRPr="00AE2EF2" w:rsidRDefault="00D24D9E" w:rsidP="00D24D9E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                 Anna Rosa Caruso, Marco Dufour</w:t>
                              </w:r>
                            </w:p>
                            <w:p w:rsidR="00D24D9E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kkk</w:t>
                              </w:r>
                              <w:proofErr w:type="spellEnd"/>
                            </w:p>
                            <w:p w:rsidR="00D24D9E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83132" y="4317909"/>
                            <a:ext cx="1927653" cy="2694036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9804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8064A2">
                                <a:lumMod val="40000"/>
                                <a:lumOff val="60000"/>
                              </a:srgb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>Settore</w:t>
                              </w: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>CONCESSIONE  INTERVENTI</w:t>
                              </w:r>
                              <w:proofErr w:type="gramEnd"/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</w:p>
                            <w:p w:rsidR="00D24D9E" w:rsidRPr="00032C39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032C39">
                                <w:rPr>
                                  <w:rFonts w:asciiTheme="minorHAnsi" w:hAnsiTheme="minorHAnsi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VALUTAZIONE INTERVENTI FINANZIARI)</w:t>
                              </w:r>
                            </w:p>
                            <w:p w:rsidR="00D24D9E" w:rsidRPr="00D43214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:rsidR="00D24D9E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615E6A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</w:rPr>
                                <w:t>Luca Rossi</w:t>
                              </w:r>
                            </w:p>
                            <w:p w:rsidR="00D24D9E" w:rsidRPr="00DB4C5F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DB4C5F">
                                <w:rPr>
                                  <w:rFonts w:ascii="Tahoma" w:hAnsi="Tahoma" w:cs="Tahoma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Responsabile del settore</w:t>
                              </w:r>
                            </w:p>
                            <w:p w:rsidR="00D24D9E" w:rsidRPr="004E6194" w:rsidRDefault="00D24D9E" w:rsidP="00D24D9E">
                              <w:pPr>
                                <w:pStyle w:val="Paragrafoelenco"/>
                                <w:tabs>
                                  <w:tab w:val="left" w:pos="284"/>
                                </w:tabs>
                                <w:adjustRightInd w:val="0"/>
                                <w:ind w:left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D24D9E" w:rsidRPr="00E65732" w:rsidRDefault="00D24D9E" w:rsidP="00D24D9E">
                              <w:pPr>
                                <w:pStyle w:val="Paragrafoelenco"/>
                                <w:tabs>
                                  <w:tab w:val="left" w:pos="284"/>
                                </w:tabs>
                                <w:adjustRightInd w:val="0"/>
                                <w:ind w:left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Mario Raggi</w:t>
                              </w:r>
                            </w:p>
                            <w:p w:rsidR="00D24D9E" w:rsidRPr="00D43214" w:rsidRDefault="00D24D9E" w:rsidP="00D24D9E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noAutofit/>
                        </wps:bodyPr>
                      </wps:wsp>
                      <wps:wsp>
                        <wps:cNvPr id="48" name="AutoShape 35"/>
                        <wps:cNvSpPr>
                          <a:spLocks noChangeArrowheads="1"/>
                        </wps:cNvSpPr>
                        <wps:spPr bwMode="auto">
                          <a:xfrm flipV="1">
                            <a:off x="1771288" y="1970273"/>
                            <a:ext cx="2873782" cy="969490"/>
                          </a:xfrm>
                          <a:prstGeom prst="flowChartProcess">
                            <a:avLst/>
                          </a:prstGeom>
                          <a:solidFill>
                            <a:srgbClr val="7DDDFF">
                              <a:alpha val="93725"/>
                            </a:srgbClr>
                          </a:solidFill>
                          <a:ln w="9525">
                            <a:solidFill>
                              <a:srgbClr val="7DDD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contourW="12700" prstMaterial="legacyMatte">
                            <a:bevelT w="13500" h="13500" prst="angle"/>
                            <a:bevelB w="13500" h="13500" prst="angle"/>
                            <a:extrusionClr>
                              <a:srgbClr val="7DDDFF"/>
                            </a:extrusionClr>
                            <a:contourClr>
                              <a:srgbClr val="7DDDFF"/>
                            </a:contourClr>
                          </a:sp3d>
                          <a:extLst/>
                        </wps:spPr>
                        <wps:txbx>
                          <w:txbxContent>
                            <w:p w:rsidR="00D24D9E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Direttore </w:t>
                              </w:r>
                            </w:p>
                            <w:p w:rsidR="00D24D9E" w:rsidRPr="006C3A47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C3A4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Start"/>
                              <w:r w:rsidRPr="006C3A4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Dirigente :</w:t>
                              </w:r>
                              <w:proofErr w:type="gramEnd"/>
                              <w:r w:rsidRPr="006C3A4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Andrea Bottino)</w:t>
                              </w:r>
                            </w:p>
                            <w:p w:rsidR="00D24D9E" w:rsidRPr="005820EF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5820EF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 xml:space="preserve">Poteri da procura e Responsabile della sottoscrizione contratti di intervento, monitoraggio fondi </w:t>
                              </w:r>
                              <w:proofErr w:type="gramStart"/>
                              <w:r w:rsidRPr="005820EF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>gestiti,  monitoraggio</w:t>
                              </w:r>
                              <w:proofErr w:type="gramEnd"/>
                              <w:r w:rsidRPr="005820EF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 xml:space="preserve"> economico/finanziario</w:t>
                              </w:r>
                            </w:p>
                            <w:p w:rsidR="00D24D9E" w:rsidRPr="005820EF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5820EF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>Responsabile per la trasparenza - Responsabile Unico Acquisti – Responsabile dell’attività di Comunicazione e Promozione presso terzi</w:t>
                              </w:r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noAutofit/>
                        </wps:bodyPr>
                      </wps:wsp>
                      <wps:wsp>
                        <wps:cNvPr id="49" name="Line 36"/>
                        <wps:cNvCnPr/>
                        <wps:spPr bwMode="auto">
                          <a:xfrm>
                            <a:off x="3337449" y="1481516"/>
                            <a:ext cx="0" cy="29106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 type="triangle" w="med" len="med"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50" name="Line 37"/>
                        <wps:cNvCnPr/>
                        <wps:spPr bwMode="auto">
                          <a:xfrm flipH="1">
                            <a:off x="3337449" y="2964932"/>
                            <a:ext cx="1974" cy="111821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 type="triangle" w="med" len="med"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51" name="Line 38"/>
                        <wps:cNvCnPr/>
                        <wps:spPr bwMode="auto">
                          <a:xfrm>
                            <a:off x="3339423" y="2964932"/>
                            <a:ext cx="2133491" cy="108114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 type="triangle" w="med" len="med"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52" name="Line 39"/>
                        <wps:cNvCnPr/>
                        <wps:spPr bwMode="auto">
                          <a:xfrm flipH="1">
                            <a:off x="1166866" y="2964932"/>
                            <a:ext cx="2170548" cy="112389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 type="triangle" w="med" len="med"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53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5145519" y="1636756"/>
                            <a:ext cx="1136822" cy="6858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9804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24D9E" w:rsidRDefault="00D24D9E" w:rsidP="00D24D9E">
                              <w:pPr>
                                <w:pStyle w:val="NormaleWeb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87CA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O.d.V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/OIV</w:t>
                              </w:r>
                            </w:p>
                            <w:p w:rsidR="00D24D9E" w:rsidRPr="00887CA7" w:rsidRDefault="00D24D9E" w:rsidP="00D24D9E">
                              <w:pPr>
                                <w:pStyle w:val="NormaleWeb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(Dott. Paolo Guerrera)</w:t>
                              </w:r>
                            </w:p>
                            <w:p w:rsidR="00D24D9E" w:rsidRPr="00887CA7" w:rsidRDefault="00D24D9E" w:rsidP="00D24D9E">
                              <w:pPr>
                                <w:pStyle w:val="NormaleWeb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noAutofit/>
                        </wps:bodyPr>
                      </wps:wsp>
                      <wps:wsp>
                        <wps:cNvPr id="54" name="Line 39"/>
                        <wps:cNvCnPr/>
                        <wps:spPr bwMode="auto">
                          <a:xfrm flipH="1" flipV="1">
                            <a:off x="4923100" y="1481595"/>
                            <a:ext cx="222419" cy="488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9"/>
                        <wps:cNvCnPr/>
                        <wps:spPr bwMode="auto">
                          <a:xfrm flipH="1">
                            <a:off x="3749206" y="2322556"/>
                            <a:ext cx="1550772" cy="1767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9"/>
                        <wps:cNvCnPr/>
                        <wps:spPr bwMode="auto">
                          <a:xfrm>
                            <a:off x="5046664" y="1401977"/>
                            <a:ext cx="383060" cy="5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 type="triangle" w="med" len="med"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57" name="Connettore 2 57"/>
                        <wps:cNvCnPr/>
                        <wps:spPr>
                          <a:xfrm flipH="1">
                            <a:off x="4898387" y="2322556"/>
                            <a:ext cx="815543" cy="30891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8" name="Arco 58"/>
                        <wps:cNvSpPr/>
                        <wps:spPr>
                          <a:xfrm>
                            <a:off x="35999" y="4126642"/>
                            <a:ext cx="6444049" cy="2792627"/>
                          </a:xfrm>
                          <a:prstGeom prst="arc">
                            <a:avLst>
                              <a:gd name="adj1" fmla="val 21323730"/>
                              <a:gd name="adj2" fmla="val 21392087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onnettore 1 9"/>
                        <wps:cNvCnPr/>
                        <wps:spPr>
                          <a:xfrm flipH="1">
                            <a:off x="1148108" y="4083394"/>
                            <a:ext cx="432486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0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5102215" y="2717814"/>
                            <a:ext cx="1260390" cy="1198764"/>
                          </a:xfrm>
                          <a:prstGeom prst="flowChartProcess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92D050"/>
                            </a:extrusionClr>
                          </a:sp3d>
                          <a:extLst/>
                        </wps:spPr>
                        <wps:txbx>
                          <w:txbxContent>
                            <w:p w:rsidR="00D24D9E" w:rsidRPr="00615E6A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15E6A">
                                <w:rPr>
                                  <w:rFonts w:ascii="Arial" w:hAnsi="Arial" w:cs="Arial"/>
                                  <w:b/>
                                </w:rPr>
                                <w:t>Collegio sindacale</w:t>
                              </w:r>
                            </w:p>
                            <w:p w:rsidR="00D24D9E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Controllo contabile</w:t>
                              </w:r>
                            </w:p>
                            <w:p w:rsidR="00D24D9E" w:rsidRPr="004E6194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4E6194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>Presidente:</w:t>
                              </w:r>
                            </w:p>
                            <w:p w:rsidR="00D24D9E" w:rsidRPr="004E6194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>Stefano Diana</w:t>
                              </w:r>
                            </w:p>
                            <w:p w:rsidR="00D24D9E" w:rsidRPr="004E6194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4E6194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 xml:space="preserve">Sindaci effettivi: </w:t>
                              </w:r>
                            </w:p>
                            <w:p w:rsidR="00D24D9E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4E6194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>Daniela Rosina e Vittorio Rocchetti</w:t>
                              </w:r>
                            </w:p>
                            <w:p w:rsidR="00D24D9E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</w:p>
                            <w:p w:rsidR="00D24D9E" w:rsidRPr="00F62BD1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62BD1">
                                <w:rPr>
                                  <w:rFonts w:ascii="Arial" w:hAnsi="Arial" w:cs="Arial"/>
                                  <w:b/>
                                </w:rPr>
                                <w:t xml:space="preserve">Revisione </w:t>
                              </w:r>
                              <w:proofErr w:type="gramStart"/>
                              <w:r w:rsidRPr="00F62BD1">
                                <w:rPr>
                                  <w:rFonts w:ascii="Arial" w:hAnsi="Arial" w:cs="Arial"/>
                                  <w:b/>
                                </w:rPr>
                                <w:t>Legale :</w:t>
                              </w:r>
                              <w:proofErr w:type="gramEnd"/>
                            </w:p>
                            <w:p w:rsidR="00D24D9E" w:rsidRPr="004E6194" w:rsidRDefault="00D24D9E" w:rsidP="00D24D9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>Deloitte &amp;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>Touche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>Srl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noAutofit/>
                        </wps:bodyPr>
                      </wps:wsp>
                      <wps:wsp>
                        <wps:cNvPr id="61" name="Connettore 2 61"/>
                        <wps:cNvCnPr/>
                        <wps:spPr>
                          <a:xfrm flipH="1" flipV="1">
                            <a:off x="4712982" y="2810482"/>
                            <a:ext cx="389233" cy="33379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2" name="Connettore 2 62"/>
                        <wps:cNvCnPr/>
                        <wps:spPr>
                          <a:xfrm flipH="1">
                            <a:off x="3446339" y="3317196"/>
                            <a:ext cx="1655876" cy="72839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189ED" id="Area di disegno 38" o:spid="_x0000_s1026" editas="canvas" style="position:absolute;margin-left:0;margin-top:22.5pt;width:528.7pt;height:573pt;z-index:251659264;mso-position-horizontal-relative:margin;mso-position-vertical-relative:margin" coordsize="67144,7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144;height:72771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7" o:spid="_x0000_s1028" type="#_x0000_t109" style="position:absolute;left:24332;top:43181;width:19177;height:26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">
                  <v:fill color2="#b2b2b2" focusposition=".5,.5" focussize="" focus="100%" type="gradientRadial"/>
                  <o:extrusion v:ext="view" color="#ccc1da" on="t"/>
                  <v:textbox inset="1.85419mm,.92711mm,1.85419mm,.92711mm">
                    <w:txbxContent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  <w:t xml:space="preserve">Settore </w:t>
                        </w: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  <w:t xml:space="preserve">EROGAZIONI </w:t>
                        </w: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</w:pPr>
                      </w:p>
                      <w:p w:rsidR="00D24D9E" w:rsidRPr="00032C39" w:rsidRDefault="00D24D9E" w:rsidP="00D24D9E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32C39">
                          <w:rPr>
                            <w:rFonts w:asciiTheme="minorHAnsi" w:hAnsiTheme="minorHAnsi" w:cs="Tahoma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  <w:t>LEGALE</w:t>
                        </w:r>
                        <w:r>
                          <w:rPr>
                            <w:rFonts w:asciiTheme="minorHAnsi" w:hAnsiTheme="minorHAnsi" w:cs="Tahoma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E </w:t>
                        </w:r>
                        <w:r w:rsidRPr="00032C39">
                          <w:rPr>
                            <w:rFonts w:asciiTheme="minorHAnsi" w:hAnsiTheme="minorHAnsi" w:cs="Tahoma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  <w:t>SOCIETARIO</w:t>
                        </w: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24D9E" w:rsidRPr="00615E6A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</w:rPr>
                        </w:pPr>
                        <w:proofErr w:type="gramStart"/>
                        <w:r w:rsidRPr="00615E6A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</w:rPr>
                          <w:t>Maddalena  Di</w:t>
                        </w:r>
                        <w:proofErr w:type="gramEnd"/>
                        <w:r w:rsidRPr="00615E6A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</w:rPr>
                          <w:t xml:space="preserve"> Dio</w:t>
                        </w:r>
                      </w:p>
                      <w:p w:rsidR="00D24D9E" w:rsidRPr="004E6194" w:rsidRDefault="00D24D9E" w:rsidP="00D24D9E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E6194"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Responsabile del settore </w:t>
                        </w: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DB4C5F"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u w:val="single"/>
                          </w:rPr>
                          <w:t>Alice Gianotti</w:t>
                        </w:r>
                      </w:p>
                      <w:p w:rsidR="00D24D9E" w:rsidRPr="00DB4C5F" w:rsidRDefault="00D24D9E" w:rsidP="00D24D9E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D24D9E" w:rsidRPr="004E6194" w:rsidRDefault="00D24D9E" w:rsidP="00D24D9E">
                        <w:pPr>
                          <w:adjustRightInd w:val="0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D24D9E" w:rsidRPr="004E6194" w:rsidRDefault="00D24D9E" w:rsidP="00D24D9E">
                        <w:pPr>
                          <w:adjustRightInd w:val="0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24D9E" w:rsidRPr="00EE4D70" w:rsidRDefault="00D24D9E" w:rsidP="00D24D9E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28" o:spid="_x0000_s1029" type="#_x0000_t109" style="position:absolute;left:45955;top:43179;width:16380;height:26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">
                  <v:fill color2="#b2b2b2" focusposition=".5,.5" focussize="" focus="100%" type="gradientRadial"/>
                  <o:extrusion v:ext="view" color="#ccc1da" on="t"/>
                  <v:textbox inset="1.85419mm,.92711mm,1.85419mm,.92711mm">
                    <w:txbxContent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  <w:t>Settore</w:t>
                        </w: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  <w:t>AMMINISTRAZIONE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u w:val="single"/>
                          </w:rPr>
                          <w:t xml:space="preserve"> </w:t>
                        </w: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u w:val="single"/>
                          </w:rPr>
                          <w:t>E SEGRETERIA</w:t>
                        </w: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u w:val="single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Alessandro Benna</w:t>
                        </w:r>
                      </w:p>
                      <w:p w:rsidR="00D24D9E" w:rsidRPr="00DB4C5F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Responsabile Amministrativo</w:t>
                        </w:r>
                      </w:p>
                      <w:p w:rsidR="00D24D9E" w:rsidRPr="00F62BD1" w:rsidRDefault="00D24D9E" w:rsidP="00D24D9E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D24D9E" w:rsidRPr="00EB07B9" w:rsidRDefault="00D24D9E" w:rsidP="00D24D9E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D24D9E" w:rsidRPr="00EB07B9" w:rsidRDefault="00D24D9E" w:rsidP="00D24D9E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EB07B9"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u w:val="single"/>
                          </w:rPr>
                          <w:t>Claudia Carbone</w:t>
                        </w:r>
                      </w:p>
                      <w:p w:rsidR="00D24D9E" w:rsidRPr="00DB4C5F" w:rsidRDefault="00D24D9E" w:rsidP="00D24D9E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DB4C5F">
                          <w:rPr>
                            <w:rFonts w:asciiTheme="minorHAnsi" w:hAnsiTheme="minorHAnsi" w:cs="Tahoma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Addetta alla prima nota</w:t>
                        </w:r>
                      </w:p>
                      <w:p w:rsidR="00D24D9E" w:rsidRPr="00DB4C5F" w:rsidRDefault="00D24D9E" w:rsidP="00D24D9E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DB4C5F">
                          <w:rPr>
                            <w:rFonts w:asciiTheme="minorHAnsi" w:hAnsiTheme="minorHAnsi" w:cs="Tahoma"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Segreteria Generale</w:t>
                        </w:r>
                      </w:p>
                      <w:p w:rsidR="00D24D9E" w:rsidRPr="00EB07B9" w:rsidRDefault="00D24D9E" w:rsidP="00D24D9E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D24D9E" w:rsidRPr="00D43214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29" o:spid="_x0000_s1030" type="#_x0000_t109" style="position:absolute;left:13890;top:4381;width:35835;height:1043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" fillcolor="#6cf">
                  <v:fill color2="#50a1c9" rotate="t" focusposition=".5,.5" focussize="" focus="100%" type="gradientRadial"/>
                  <o:extrusion v:ext="view" color="#6cf" on="t"/>
                  <v:textbox inset="1.85419mm,.92711mm,1.85419mm,.92711mm">
                    <w:txbxContent>
                      <w:p w:rsidR="00D24D9E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CONSIGLIO DI AMMINISTRAZIONE</w:t>
                        </w:r>
                      </w:p>
                      <w:p w:rsidR="00D24D9E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Giorgio Lamanna</w:t>
                        </w:r>
                      </w:p>
                      <w:p w:rsidR="00D24D9E" w:rsidRPr="000E1DE6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Pre</w:t>
                        </w:r>
                        <w:r w:rsidRPr="000E1DE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sidente </w:t>
                        </w:r>
                      </w:p>
                      <w:p w:rsidR="00D24D9E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  <w:p w:rsidR="00D24D9E" w:rsidRDefault="00D24D9E" w:rsidP="00D24D9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 Consiglieri: Rosetta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</w:rPr>
                          <w:t>Gessaga,  Andrea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Carioti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>,</w:t>
                        </w:r>
                      </w:p>
                      <w:p w:rsidR="00D24D9E" w:rsidRPr="00AE2EF2" w:rsidRDefault="00D24D9E" w:rsidP="00D24D9E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                       Anna Rosa Caruso, Marco Dufour</w:t>
                        </w:r>
                      </w:p>
                      <w:p w:rsidR="00D24D9E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D24D9E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D24D9E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D24D9E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D24D9E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kkk</w:t>
                        </w:r>
                        <w:proofErr w:type="spellEnd"/>
                      </w:p>
                      <w:p w:rsidR="00D24D9E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D24D9E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D24D9E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AutoShape 30" o:spid="_x0000_s1031" type="#_x0000_t109" style="position:absolute;left:2831;top:43179;width:19276;height:26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">
                  <v:fill color2="#b2b2b2" rotate="t" focusposition=".5,.5" focussize="" focus="100%" type="gradientRadial"/>
                  <o:extrusion v:ext="view" color="#ccc1da" on="t"/>
                  <v:textbox inset="1.85419mm,.92711mm,1.85419mm,.92711mm">
                    <w:txbxContent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  <w:t>Settore</w:t>
                        </w: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  <w:t>CONCESSIONE  INTERVENTI</w:t>
                        </w:r>
                        <w:proofErr w:type="gramEnd"/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</w:pPr>
                      </w:p>
                      <w:p w:rsidR="00D24D9E" w:rsidRPr="00032C39" w:rsidRDefault="00D24D9E" w:rsidP="00D24D9E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32C39">
                          <w:rPr>
                            <w:rFonts w:asciiTheme="minorHAnsi" w:hAnsiTheme="minorHAnsi" w:cs="Tahoma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  <w:t>VALUTAZIONE INTERVENTI FINANZIARI)</w:t>
                        </w:r>
                      </w:p>
                      <w:p w:rsidR="00D24D9E" w:rsidRPr="00D43214" w:rsidRDefault="00D24D9E" w:rsidP="00D24D9E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D24D9E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</w:rPr>
                        </w:pPr>
                        <w:r w:rsidRPr="00615E6A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</w:rPr>
                          <w:t>Luca Rossi</w:t>
                        </w:r>
                      </w:p>
                      <w:p w:rsidR="00D24D9E" w:rsidRPr="00DB4C5F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DB4C5F">
                          <w:rPr>
                            <w:rFonts w:ascii="Tahoma" w:hAnsi="Tahoma" w:cs="Tahoma"/>
                            <w:bCs/>
                            <w:i/>
                            <w:iCs/>
                            <w:sz w:val="16"/>
                            <w:szCs w:val="16"/>
                          </w:rPr>
                          <w:t>Responsabile del settore</w:t>
                        </w:r>
                      </w:p>
                      <w:p w:rsidR="00D24D9E" w:rsidRPr="004E6194" w:rsidRDefault="00D24D9E" w:rsidP="00D24D9E">
                        <w:pPr>
                          <w:pStyle w:val="Paragrafoelenco"/>
                          <w:tabs>
                            <w:tab w:val="left" w:pos="284"/>
                          </w:tabs>
                          <w:adjustRightInd w:val="0"/>
                          <w:ind w:left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D24D9E" w:rsidRPr="00E65732" w:rsidRDefault="00D24D9E" w:rsidP="00D24D9E">
                        <w:pPr>
                          <w:pStyle w:val="Paragrafoelenco"/>
                          <w:tabs>
                            <w:tab w:val="left" w:pos="284"/>
                          </w:tabs>
                          <w:adjustRightInd w:val="0"/>
                          <w:ind w:left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Mario Raggi</w:t>
                        </w:r>
                      </w:p>
                      <w:p w:rsidR="00D24D9E" w:rsidRPr="00D43214" w:rsidRDefault="00D24D9E" w:rsidP="00D24D9E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35" o:spid="_x0000_s1032" type="#_x0000_t109" style="position:absolute;left:17712;top:19702;width:28738;height:969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" fillcolor="#7dddff" strokecolor="#7dddff">
                  <v:fill opacity="61423f"/>
                  <o:extrusion v:ext="view" color="#7dddff" on="t"/>
                  <v:textbox inset="1.85419mm,.92711mm,1.85419mm,.92711mm">
                    <w:txbxContent>
                      <w:p w:rsidR="00D24D9E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Direttore </w:t>
                        </w:r>
                      </w:p>
                      <w:p w:rsidR="00D24D9E" w:rsidRPr="006C3A47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C3A4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 w:rsidRPr="006C3A4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Dirigente :</w:t>
                        </w:r>
                        <w:proofErr w:type="gramEnd"/>
                        <w:r w:rsidRPr="006C3A4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Andrea Bottino)</w:t>
                        </w:r>
                      </w:p>
                      <w:p w:rsidR="00D24D9E" w:rsidRPr="005820EF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5820EF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 xml:space="preserve">Poteri da procura e Responsabile della sottoscrizione contratti di intervento, monitoraggio fondi </w:t>
                        </w:r>
                        <w:proofErr w:type="gramStart"/>
                        <w:r w:rsidRPr="005820EF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gestiti,  monitoraggio</w:t>
                        </w:r>
                        <w:proofErr w:type="gramEnd"/>
                        <w:r w:rsidRPr="005820EF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 xml:space="preserve"> economico/finanziario</w:t>
                        </w:r>
                      </w:p>
                      <w:p w:rsidR="00D24D9E" w:rsidRPr="005820EF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5820EF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Responsabile per la trasparenza - Responsabile Unico Acquisti – Responsabile dell’attività di Comunicazione e Promozione presso terzi</w:t>
                        </w:r>
                      </w:p>
                    </w:txbxContent>
                  </v:textbox>
                </v:shape>
                <v:line id="Line 36" o:spid="_x0000_s1033" style="position:absolute;visibility:visible;mso-wrap-style:square" from="33374,14815" to="33374,17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" strokecolor="#be4b48">
                  <v:stroke endarrow="block"/>
                </v:line>
                <v:line id="Line 37" o:spid="_x0000_s1034" style="position:absolute;flip:x;visibility:visible;mso-wrap-style:square" from="33374,29649" to="33394,40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" strokecolor="#be4b48">
                  <v:stroke endarrow="block"/>
                </v:line>
                <v:line id="Line 38" o:spid="_x0000_s1035" style="position:absolute;visibility:visible;mso-wrap-style:square" from="33394,29649" to="54729,40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" strokecolor="#be4b48">
                  <v:stroke endarrow="block"/>
                </v:line>
                <v:line id="Line 39" o:spid="_x0000_s1036" style="position:absolute;flip:x;visibility:visible;mso-wrap-style:square" from="11668,29649" to="33374,40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" strokecolor="#be4b48">
                  <v:stroke endarrow="block"/>
                </v:line>
                <v:shape id="AutoShape 30" o:spid="_x0000_s1037" type="#_x0000_t109" style="position:absolute;left:51455;top:16367;width:1136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">
                  <v:fill color2="#b2b2b2" rotate="t" focusposition=".5,.5" focussize="" focus="100%" type="gradientRadial"/>
                  <o:extrusion v:ext="view" color="white" on="t"/>
                  <v:textbox inset="1.85419mm,.92711mm,1.85419mm,.92711mm">
                    <w:txbxContent>
                      <w:p w:rsidR="00D24D9E" w:rsidRDefault="00D24D9E" w:rsidP="00D24D9E">
                        <w:pPr>
                          <w:pStyle w:val="NormaleWeb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887CA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O.d.V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/OIV</w:t>
                        </w:r>
                      </w:p>
                      <w:p w:rsidR="00D24D9E" w:rsidRPr="00887CA7" w:rsidRDefault="00D24D9E" w:rsidP="00D24D9E">
                        <w:pPr>
                          <w:pStyle w:val="NormaleWeb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(Dott. Paolo Guerrera)</w:t>
                        </w:r>
                      </w:p>
                      <w:p w:rsidR="00D24D9E" w:rsidRPr="00887CA7" w:rsidRDefault="00D24D9E" w:rsidP="00D24D9E">
                        <w:pPr>
                          <w:pStyle w:val="NormaleWeb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39" o:spid="_x0000_s1038" style="position:absolute;flip:x y;visibility:visible;mso-wrap-style:square" from="49231,14815" to="51455,19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">
                  <v:stroke endarrow="block"/>
                </v:line>
                <v:line id="Line 39" o:spid="_x0000_s1039" style="position:absolute;flip:x;visibility:visible;mso-wrap-style:square" from="37492,23225" to="52999,40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IqxAAAANsAAAAPAAAAZHJzL2Rvd25yZXYueG1sRI9Pa8JA&#10;EMXvhX6HZQq9BN20Y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DkCkirEAAAA2wAAAA8A&#10;AAAAAAAAAAAAAAAABwIAAGRycy9kb3ducmV2LnhtbFBLBQYAAAAAAwADALcAAAD4AgAAAAA=&#10;">
                  <v:stroke endarrow="block"/>
                </v:line>
                <v:line id="Line 39" o:spid="_x0000_s1040" style="position:absolute;visibility:visible;mso-wrap-style:square" from="50466,14019" to="54297,1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" strokecolor="#be4b48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57" o:spid="_x0000_s1041" type="#_x0000_t32" style="position:absolute;left:48983;top:23225;width:8156;height:30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">
                  <v:stroke endarrow="open"/>
                </v:shape>
                <v:shape id="Arco 58" o:spid="_x0000_s1042" style="position:absolute;left:359;top:41266;width:64441;height:27926;visibility:visible;mso-wrap-style:square;v-text-anchor:middle" coordsize="6444049,279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" path="m6389810,1141189nsc6398624,1161743,6406373,1182381,6413048,1203086l3222025,1396314,6389810,1141189xem6389810,1141189nfc6398624,1161743,6406373,1182381,6413048,1203086e" filled="f" strokecolor="#4a7ebb">
                  <v:path arrowok="t" o:connecttype="custom" o:connectlocs="6389810,1141189;6413048,1203086" o:connectangles="0,0"/>
                </v:shape>
                <v:line id="Connettore 1 9" o:spid="_x0000_s1043" style="position:absolute;flip:x;visibility:visible;mso-wrap-style:square" from="11481,40833" to="54729,4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<v:shape id="AutoShape 30" o:spid="_x0000_s1044" type="#_x0000_t109" style="position:absolute;left:51022;top:27178;width:12604;height:1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" fillcolor="#92d050">
                  <o:extrusion v:ext="view" color="#92d050" on="t"/>
                  <v:textbox inset="1.85419mm,.92711mm,1.85419mm,.92711mm">
                    <w:txbxContent>
                      <w:p w:rsidR="00D24D9E" w:rsidRPr="00615E6A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15E6A">
                          <w:rPr>
                            <w:rFonts w:ascii="Arial" w:hAnsi="Arial" w:cs="Arial"/>
                            <w:b/>
                          </w:rPr>
                          <w:t>Collegio sindacale</w:t>
                        </w:r>
                      </w:p>
                      <w:p w:rsidR="00D24D9E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Controllo contabile</w:t>
                        </w:r>
                      </w:p>
                      <w:p w:rsidR="00D24D9E" w:rsidRPr="004E6194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4E6194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Presidente:</w:t>
                        </w:r>
                      </w:p>
                      <w:p w:rsidR="00D24D9E" w:rsidRPr="004E6194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Stefano Diana</w:t>
                        </w:r>
                      </w:p>
                      <w:p w:rsidR="00D24D9E" w:rsidRPr="004E6194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4E6194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 xml:space="preserve">Sindaci effettivi: </w:t>
                        </w:r>
                      </w:p>
                      <w:p w:rsidR="00D24D9E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4E6194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Daniela Rosina e Vittorio Rocchetti</w:t>
                        </w:r>
                      </w:p>
                      <w:p w:rsidR="00D24D9E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</w:p>
                      <w:p w:rsidR="00D24D9E" w:rsidRPr="00F62BD1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62BD1">
                          <w:rPr>
                            <w:rFonts w:ascii="Arial" w:hAnsi="Arial" w:cs="Arial"/>
                            <w:b/>
                          </w:rPr>
                          <w:t xml:space="preserve">Revisione </w:t>
                        </w:r>
                        <w:proofErr w:type="gramStart"/>
                        <w:r w:rsidRPr="00F62BD1">
                          <w:rPr>
                            <w:rFonts w:ascii="Arial" w:hAnsi="Arial" w:cs="Arial"/>
                            <w:b/>
                          </w:rPr>
                          <w:t>Legale :</w:t>
                        </w:r>
                        <w:proofErr w:type="gramEnd"/>
                      </w:p>
                      <w:p w:rsidR="00D24D9E" w:rsidRPr="004E6194" w:rsidRDefault="00D24D9E" w:rsidP="00D24D9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Deloitte &amp;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Touche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Srl</w:t>
                        </w:r>
                        <w:proofErr w:type="spellEnd"/>
                      </w:p>
                    </w:txbxContent>
                  </v:textbox>
                </v:shape>
                <v:shape id="Connettore 2 61" o:spid="_x0000_s1045" type="#_x0000_t32" style="position:absolute;left:47129;top:28104;width:3893;height:33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">
                  <v:stroke endarrow="open"/>
                </v:shape>
                <v:shape id="Connettore 2 62" o:spid="_x0000_s1046" type="#_x0000_t32" style="position:absolute;left:34463;top:33171;width:16559;height:72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">
                  <v:stroke endarrow="open"/>
                </v:shape>
                <w10:wrap type="square" anchorx="margin" anchory="margin"/>
              </v:group>
            </w:pict>
          </mc:Fallback>
        </mc:AlternateContent>
      </w:r>
      <w:bookmarkEnd w:id="0"/>
    </w:p>
    <w:sectPr w:rsidR="00366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9E"/>
    <w:rsid w:val="00366663"/>
    <w:rsid w:val="00D2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1ED8F-B352-44A1-9312-7D21EEB8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24D9E"/>
    <w:pPr>
      <w:spacing w:after="324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Gianotti</dc:creator>
  <cp:keywords/>
  <dc:description/>
  <cp:lastModifiedBy>Alice Gianotti</cp:lastModifiedBy>
  <cp:revision>1</cp:revision>
  <dcterms:created xsi:type="dcterms:W3CDTF">2019-04-16T08:25:00Z</dcterms:created>
  <dcterms:modified xsi:type="dcterms:W3CDTF">2019-04-16T08:26:00Z</dcterms:modified>
</cp:coreProperties>
</file>